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6A" w:rsidRDefault="000B546A" w:rsidP="000B546A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  <w:r w:rsidRPr="00B60770">
        <w:rPr>
          <w:rFonts w:cs="Calibri"/>
          <w:noProof/>
          <w:sz w:val="24"/>
          <w:szCs w:val="24"/>
        </w:rPr>
        <w:drawing>
          <wp:inline distT="0" distB="0" distL="0" distR="0" wp14:anchorId="2C5376F8" wp14:editId="1907E442">
            <wp:extent cx="2246270" cy="1018844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66" cy="103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6A" w:rsidRPr="000B546A" w:rsidRDefault="000B546A" w:rsidP="000B546A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</w:p>
    <w:p w:rsidR="00A070D8" w:rsidRPr="000B546A" w:rsidRDefault="0067153A" w:rsidP="000B546A">
      <w:pPr>
        <w:spacing w:after="0" w:line="240" w:lineRule="auto"/>
        <w:jc w:val="center"/>
        <w:rPr>
          <w:rFonts w:ascii="Calibri" w:hAnsi="Calibri"/>
          <w:b/>
          <w:color w:val="92D050"/>
          <w:sz w:val="44"/>
          <w:szCs w:val="44"/>
        </w:rPr>
      </w:pPr>
      <w:r w:rsidRPr="000B546A">
        <w:rPr>
          <w:rFonts w:ascii="Calibri" w:hAnsi="Calibri"/>
          <w:b/>
          <w:color w:val="92D050"/>
          <w:sz w:val="44"/>
          <w:szCs w:val="44"/>
        </w:rPr>
        <w:t xml:space="preserve">Tech Topics- </w:t>
      </w:r>
      <w:r w:rsidR="00777F6E" w:rsidRPr="000B546A">
        <w:rPr>
          <w:rFonts w:ascii="Calibri" w:hAnsi="Calibri"/>
          <w:b/>
          <w:color w:val="92D050"/>
          <w:sz w:val="44"/>
          <w:szCs w:val="44"/>
        </w:rPr>
        <w:t>Streaming Music</w:t>
      </w:r>
    </w:p>
    <w:p w:rsidR="00777F6E" w:rsidRDefault="00777F6E" w:rsidP="00E81E3A">
      <w:pPr>
        <w:spacing w:after="0" w:line="240" w:lineRule="auto"/>
        <w:rPr>
          <w:rFonts w:ascii="Calibri" w:hAnsi="Calibri"/>
          <w:sz w:val="24"/>
          <w:szCs w:val="24"/>
        </w:rPr>
      </w:pPr>
    </w:p>
    <w:p w:rsidR="00777F6E" w:rsidRDefault="00777F6E" w:rsidP="00E81E3A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GridTable5Dark-Accent3"/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487"/>
        <w:gridCol w:w="1033"/>
        <w:gridCol w:w="1170"/>
        <w:gridCol w:w="1123"/>
        <w:gridCol w:w="2297"/>
        <w:gridCol w:w="1440"/>
        <w:gridCol w:w="1479"/>
      </w:tblGrid>
      <w:tr w:rsidR="0067153A" w:rsidTr="00B42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Default="006943AA" w:rsidP="0067153A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Free version</w:t>
            </w:r>
          </w:p>
        </w:tc>
        <w:tc>
          <w:tcPr>
            <w:tcW w:w="14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Monthly fee for full version</w:t>
            </w:r>
          </w:p>
        </w:tc>
        <w:tc>
          <w:tcPr>
            <w:tcW w:w="103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Trial period for full version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Size of Music Library</w:t>
            </w:r>
          </w:p>
        </w:tc>
        <w:tc>
          <w:tcPr>
            <w:tcW w:w="112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Offline Listening</w:t>
            </w:r>
          </w:p>
        </w:tc>
        <w:tc>
          <w:tcPr>
            <w:tcW w:w="22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Family Sharing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Music Videos</w:t>
            </w:r>
          </w:p>
        </w:tc>
        <w:tc>
          <w:tcPr>
            <w:tcW w:w="147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Music Locker</w:t>
            </w:r>
          </w:p>
        </w:tc>
      </w:tr>
      <w:bookmarkEnd w:id="0"/>
      <w:tr w:rsidR="0067153A" w:rsidTr="00B42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Spotify</w:t>
            </w:r>
          </w:p>
        </w:tc>
        <w:tc>
          <w:tcPr>
            <w:tcW w:w="1350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Yes, with ads</w:t>
            </w:r>
          </w:p>
        </w:tc>
        <w:tc>
          <w:tcPr>
            <w:tcW w:w="1487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$9.99</w:t>
            </w:r>
          </w:p>
        </w:tc>
        <w:tc>
          <w:tcPr>
            <w:tcW w:w="1033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 days</w:t>
            </w:r>
          </w:p>
        </w:tc>
        <w:tc>
          <w:tcPr>
            <w:tcW w:w="1170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 Million</w:t>
            </w:r>
          </w:p>
        </w:tc>
        <w:tc>
          <w:tcPr>
            <w:tcW w:w="1123" w:type="dxa"/>
            <w:vAlign w:val="center"/>
          </w:tcPr>
          <w:p w:rsidR="006943AA" w:rsidRDefault="006943A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Mobile &amp; </w:t>
            </w:r>
            <w:r w:rsidR="00B422CA">
              <w:rPr>
                <w:rFonts w:ascii="Calibri" w:hAnsi="Calibri"/>
                <w:sz w:val="24"/>
                <w:szCs w:val="24"/>
              </w:rPr>
              <w:t>Desktop</w:t>
            </w:r>
          </w:p>
        </w:tc>
        <w:tc>
          <w:tcPr>
            <w:tcW w:w="2297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$5 per additional user, up to 5</w:t>
            </w:r>
          </w:p>
        </w:tc>
        <w:tc>
          <w:tcPr>
            <w:tcW w:w="1440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479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  <w:tr w:rsidR="0067153A" w:rsidTr="00B42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Apple Music</w:t>
            </w:r>
          </w:p>
        </w:tc>
        <w:tc>
          <w:tcPr>
            <w:tcW w:w="1350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1487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$9.99</w:t>
            </w:r>
          </w:p>
        </w:tc>
        <w:tc>
          <w:tcPr>
            <w:tcW w:w="1033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 months</w:t>
            </w:r>
          </w:p>
        </w:tc>
        <w:tc>
          <w:tcPr>
            <w:tcW w:w="1170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 Million</w:t>
            </w:r>
          </w:p>
        </w:tc>
        <w:tc>
          <w:tcPr>
            <w:tcW w:w="1123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only</w:t>
            </w:r>
          </w:p>
        </w:tc>
        <w:tc>
          <w:tcPr>
            <w:tcW w:w="2297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$14.99/ up to 6 users</w:t>
            </w:r>
          </w:p>
        </w:tc>
        <w:tc>
          <w:tcPr>
            <w:tcW w:w="1440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479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</w:tr>
      <w:tr w:rsidR="0067153A" w:rsidTr="00B42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Tidal</w:t>
            </w:r>
          </w:p>
        </w:tc>
        <w:tc>
          <w:tcPr>
            <w:tcW w:w="1350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1487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$9.99</w:t>
            </w:r>
          </w:p>
        </w:tc>
        <w:tc>
          <w:tcPr>
            <w:tcW w:w="1033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 months</w:t>
            </w:r>
          </w:p>
        </w:tc>
        <w:tc>
          <w:tcPr>
            <w:tcW w:w="1170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 Million</w:t>
            </w:r>
          </w:p>
        </w:tc>
        <w:tc>
          <w:tcPr>
            <w:tcW w:w="1123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only</w:t>
            </w:r>
          </w:p>
        </w:tc>
        <w:tc>
          <w:tcPr>
            <w:tcW w:w="2297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$5 per additional user, up to 4</w:t>
            </w:r>
          </w:p>
        </w:tc>
        <w:tc>
          <w:tcPr>
            <w:tcW w:w="1440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479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  <w:tr w:rsidR="0067153A" w:rsidTr="00B42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Google Play</w:t>
            </w:r>
          </w:p>
        </w:tc>
        <w:tc>
          <w:tcPr>
            <w:tcW w:w="1350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487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$9.99</w:t>
            </w:r>
          </w:p>
        </w:tc>
        <w:tc>
          <w:tcPr>
            <w:tcW w:w="1033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 days</w:t>
            </w:r>
          </w:p>
        </w:tc>
        <w:tc>
          <w:tcPr>
            <w:tcW w:w="1170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 Million</w:t>
            </w:r>
          </w:p>
        </w:tc>
        <w:tc>
          <w:tcPr>
            <w:tcW w:w="1123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only</w:t>
            </w:r>
          </w:p>
        </w:tc>
        <w:tc>
          <w:tcPr>
            <w:tcW w:w="2297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$14.99/ up to 6 users</w:t>
            </w:r>
          </w:p>
        </w:tc>
        <w:tc>
          <w:tcPr>
            <w:tcW w:w="1440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1479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</w:tr>
      <w:tr w:rsidR="00B422CA" w:rsidTr="00B42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B422CA" w:rsidRPr="000B546A" w:rsidRDefault="00B422CA" w:rsidP="0067153A">
            <w:pPr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Amazon</w:t>
            </w:r>
          </w:p>
        </w:tc>
        <w:tc>
          <w:tcPr>
            <w:tcW w:w="1350" w:type="dxa"/>
            <w:vAlign w:val="center"/>
          </w:tcPr>
          <w:p w:rsidR="00B422CA" w:rsidRDefault="00B422C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Yes, with ads</w:t>
            </w:r>
          </w:p>
        </w:tc>
        <w:tc>
          <w:tcPr>
            <w:tcW w:w="1487" w:type="dxa"/>
            <w:vAlign w:val="center"/>
          </w:tcPr>
          <w:p w:rsidR="00B422CA" w:rsidRDefault="00B422C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$9.99/ $7.99 prime member</w:t>
            </w:r>
          </w:p>
        </w:tc>
        <w:tc>
          <w:tcPr>
            <w:tcW w:w="1033" w:type="dxa"/>
            <w:vAlign w:val="center"/>
          </w:tcPr>
          <w:p w:rsidR="00B422CA" w:rsidRDefault="00B422C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 days</w:t>
            </w:r>
          </w:p>
        </w:tc>
        <w:tc>
          <w:tcPr>
            <w:tcW w:w="1170" w:type="dxa"/>
            <w:vAlign w:val="center"/>
          </w:tcPr>
          <w:p w:rsidR="00B422CA" w:rsidRDefault="00B422C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 Million</w:t>
            </w:r>
          </w:p>
        </w:tc>
        <w:tc>
          <w:tcPr>
            <w:tcW w:w="1123" w:type="dxa"/>
            <w:vAlign w:val="center"/>
          </w:tcPr>
          <w:p w:rsidR="00B422CA" w:rsidRDefault="00B422C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Moblie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&amp; Desktop</w:t>
            </w:r>
          </w:p>
        </w:tc>
        <w:tc>
          <w:tcPr>
            <w:tcW w:w="2297" w:type="dxa"/>
            <w:vAlign w:val="center"/>
          </w:tcPr>
          <w:p w:rsidR="00B422CA" w:rsidRDefault="00B422C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$14.99/ up to 6 users</w:t>
            </w:r>
          </w:p>
        </w:tc>
        <w:tc>
          <w:tcPr>
            <w:tcW w:w="1440" w:type="dxa"/>
            <w:vAlign w:val="center"/>
          </w:tcPr>
          <w:p w:rsidR="00B422CA" w:rsidRDefault="00B422C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1479" w:type="dxa"/>
            <w:vAlign w:val="center"/>
          </w:tcPr>
          <w:p w:rsidR="00B422CA" w:rsidRDefault="00B422C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  <w:tr w:rsidR="00B422CA" w:rsidTr="00953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22CA" w:rsidRPr="000B546A" w:rsidRDefault="00B422CA" w:rsidP="00B422CA">
            <w:pPr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Pandora</w:t>
            </w:r>
          </w:p>
        </w:tc>
        <w:tc>
          <w:tcPr>
            <w:tcW w:w="1350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Yes, with ads</w:t>
            </w:r>
          </w:p>
        </w:tc>
        <w:tc>
          <w:tcPr>
            <w:tcW w:w="1487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$9.99</w:t>
            </w:r>
          </w:p>
        </w:tc>
        <w:tc>
          <w:tcPr>
            <w:tcW w:w="1033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 days</w:t>
            </w:r>
          </w:p>
        </w:tc>
        <w:tc>
          <w:tcPr>
            <w:tcW w:w="1170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Millions</w:t>
            </w:r>
          </w:p>
        </w:tc>
        <w:tc>
          <w:tcPr>
            <w:tcW w:w="1123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only</w:t>
            </w:r>
          </w:p>
        </w:tc>
        <w:tc>
          <w:tcPr>
            <w:tcW w:w="2297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$14.99/ up to 6 users</w:t>
            </w:r>
          </w:p>
        </w:tc>
        <w:tc>
          <w:tcPr>
            <w:tcW w:w="1440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1479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  <w:tr w:rsidR="00B422CA" w:rsidTr="00953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22CA" w:rsidRPr="000B546A" w:rsidRDefault="00B422CA" w:rsidP="00B422CA">
            <w:pPr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proofErr w:type="spellStart"/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Freegal</w:t>
            </w:r>
            <w:proofErr w:type="spellEnd"/>
          </w:p>
        </w:tc>
        <w:tc>
          <w:tcPr>
            <w:tcW w:w="1350" w:type="dxa"/>
            <w:vAlign w:val="center"/>
          </w:tcPr>
          <w:p w:rsidR="00B422CA" w:rsidRDefault="00B422C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487" w:type="dxa"/>
            <w:vAlign w:val="center"/>
          </w:tcPr>
          <w:p w:rsidR="00B422CA" w:rsidRDefault="00B422C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free through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BALibrary</w:t>
            </w:r>
            <w:proofErr w:type="spellEnd"/>
          </w:p>
        </w:tc>
        <w:tc>
          <w:tcPr>
            <w:tcW w:w="1033" w:type="dxa"/>
            <w:vAlign w:val="center"/>
          </w:tcPr>
          <w:p w:rsidR="00B422CA" w:rsidRDefault="00B422C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  <w:tc>
          <w:tcPr>
            <w:tcW w:w="1170" w:type="dxa"/>
            <w:vAlign w:val="center"/>
          </w:tcPr>
          <w:p w:rsidR="00B422CA" w:rsidRDefault="00B422C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 Million</w:t>
            </w:r>
          </w:p>
        </w:tc>
        <w:tc>
          <w:tcPr>
            <w:tcW w:w="1123" w:type="dxa"/>
            <w:vAlign w:val="center"/>
          </w:tcPr>
          <w:p w:rsidR="00B422CA" w:rsidRDefault="00B422C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&amp; Desktop</w:t>
            </w:r>
          </w:p>
        </w:tc>
        <w:tc>
          <w:tcPr>
            <w:tcW w:w="2297" w:type="dxa"/>
            <w:vAlign w:val="center"/>
          </w:tcPr>
          <w:p w:rsidR="00B422CA" w:rsidRDefault="00B422C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Individual accounts only</w:t>
            </w:r>
          </w:p>
        </w:tc>
        <w:tc>
          <w:tcPr>
            <w:tcW w:w="1440" w:type="dxa"/>
            <w:vAlign w:val="center"/>
          </w:tcPr>
          <w:p w:rsidR="00B422CA" w:rsidRDefault="00B422C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479" w:type="dxa"/>
            <w:vAlign w:val="center"/>
          </w:tcPr>
          <w:p w:rsidR="00B422CA" w:rsidRDefault="00B422C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  <w:tr w:rsidR="00B422CA" w:rsidTr="00B42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22CA" w:rsidRPr="000B546A" w:rsidRDefault="00B422CA" w:rsidP="00B422CA">
            <w:pPr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CB7392">
              <w:rPr>
                <w:rFonts w:ascii="Calibri" w:hAnsi="Calibri"/>
                <w:color w:val="auto"/>
                <w:sz w:val="24"/>
                <w:szCs w:val="24"/>
              </w:rPr>
              <w:t>Naxos</w:t>
            </w:r>
          </w:p>
        </w:tc>
        <w:tc>
          <w:tcPr>
            <w:tcW w:w="1350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487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Free through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BALibrary</w:t>
            </w:r>
            <w:proofErr w:type="spellEnd"/>
          </w:p>
        </w:tc>
        <w:tc>
          <w:tcPr>
            <w:tcW w:w="1033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  <w:tc>
          <w:tcPr>
            <w:tcW w:w="1170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1.2 Million</w:t>
            </w:r>
          </w:p>
        </w:tc>
        <w:tc>
          <w:tcPr>
            <w:tcW w:w="1123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&amp; Desktop</w:t>
            </w:r>
          </w:p>
        </w:tc>
        <w:tc>
          <w:tcPr>
            <w:tcW w:w="2297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Individual accounts only</w:t>
            </w:r>
          </w:p>
        </w:tc>
        <w:tc>
          <w:tcPr>
            <w:tcW w:w="1440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1479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</w:tbl>
    <w:p w:rsidR="00843E1A" w:rsidRPr="00FC226D" w:rsidRDefault="00843E1A" w:rsidP="00E81E3A">
      <w:pPr>
        <w:spacing w:after="0" w:line="240" w:lineRule="auto"/>
        <w:rPr>
          <w:rFonts w:ascii="Calibri" w:hAnsi="Calibri"/>
          <w:sz w:val="24"/>
          <w:szCs w:val="24"/>
        </w:rPr>
      </w:pPr>
    </w:p>
    <w:sectPr w:rsidR="00843E1A" w:rsidRPr="00FC226D" w:rsidSect="00843E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6E"/>
    <w:rsid w:val="000B546A"/>
    <w:rsid w:val="002214EF"/>
    <w:rsid w:val="003750E1"/>
    <w:rsid w:val="00444D0C"/>
    <w:rsid w:val="00450018"/>
    <w:rsid w:val="004F490A"/>
    <w:rsid w:val="00603678"/>
    <w:rsid w:val="0067153A"/>
    <w:rsid w:val="006943AA"/>
    <w:rsid w:val="00777F6E"/>
    <w:rsid w:val="007A5A7B"/>
    <w:rsid w:val="007D24BE"/>
    <w:rsid w:val="00843E1A"/>
    <w:rsid w:val="008A1DBD"/>
    <w:rsid w:val="00932848"/>
    <w:rsid w:val="00945E3C"/>
    <w:rsid w:val="0095372C"/>
    <w:rsid w:val="00A070D8"/>
    <w:rsid w:val="00A314FD"/>
    <w:rsid w:val="00B422CA"/>
    <w:rsid w:val="00C4648F"/>
    <w:rsid w:val="00CB7392"/>
    <w:rsid w:val="00CF3DDA"/>
    <w:rsid w:val="00D120F9"/>
    <w:rsid w:val="00DC0A0A"/>
    <w:rsid w:val="00E56DB9"/>
    <w:rsid w:val="00E81E3A"/>
    <w:rsid w:val="00F37213"/>
    <w:rsid w:val="00F4494D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29EB"/>
  <w15:chartTrackingRefBased/>
  <w15:docId w15:val="{5CB99380-E7FB-4B46-BC32-871B01D8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20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A0A"/>
    <w:rPr>
      <w:color w:val="954F72" w:themeColor="followedHyperlink"/>
      <w:u w:val="single"/>
    </w:rPr>
  </w:style>
  <w:style w:type="table" w:styleId="GridTable5Dark-Accent5">
    <w:name w:val="Grid Table 5 Dark Accent 5"/>
    <w:basedOn w:val="TableNormal"/>
    <w:uiPriority w:val="50"/>
    <w:rsid w:val="00694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6715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Area Library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Fritz</dc:creator>
  <cp:keywords/>
  <dc:description/>
  <cp:lastModifiedBy>Ken Fritz</cp:lastModifiedBy>
  <cp:revision>5</cp:revision>
  <cp:lastPrinted>2020-02-20T21:52:00Z</cp:lastPrinted>
  <dcterms:created xsi:type="dcterms:W3CDTF">2020-02-20T21:56:00Z</dcterms:created>
  <dcterms:modified xsi:type="dcterms:W3CDTF">2020-05-22T21:16:00Z</dcterms:modified>
</cp:coreProperties>
</file>