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3A" w:rsidRPr="006A6BDF" w:rsidRDefault="006A6BDF" w:rsidP="006A6BDF">
      <w:pPr>
        <w:spacing w:after="0" w:line="240" w:lineRule="auto"/>
        <w:jc w:val="center"/>
        <w:rPr>
          <w:rFonts w:ascii="Calibri" w:hAnsi="Calibri"/>
          <w:b/>
          <w:sz w:val="24"/>
          <w:szCs w:val="24"/>
        </w:rPr>
      </w:pPr>
      <w:r w:rsidRPr="006A6BDF">
        <w:rPr>
          <w:rFonts w:ascii="Calibri" w:hAnsi="Calibri"/>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628900" cy="991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Logo.jpg"/>
                    <pic:cNvPicPr/>
                  </pic:nvPicPr>
                  <pic:blipFill>
                    <a:blip r:embed="rId7">
                      <a:extLst>
                        <a:ext uri="{28A0092B-C50C-407E-A947-70E740481C1C}">
                          <a14:useLocalDpi xmlns:a14="http://schemas.microsoft.com/office/drawing/2010/main" val="0"/>
                        </a:ext>
                      </a:extLst>
                    </a:blip>
                    <a:stretch>
                      <a:fillRect/>
                    </a:stretch>
                  </pic:blipFill>
                  <pic:spPr>
                    <a:xfrm>
                      <a:off x="0" y="0"/>
                      <a:ext cx="2628900" cy="991870"/>
                    </a:xfrm>
                    <a:prstGeom prst="rect">
                      <a:avLst/>
                    </a:prstGeom>
                  </pic:spPr>
                </pic:pic>
              </a:graphicData>
            </a:graphic>
            <wp14:sizeRelH relativeFrom="margin">
              <wp14:pctWidth>0</wp14:pctWidth>
            </wp14:sizeRelH>
            <wp14:sizeRelV relativeFrom="margin">
              <wp14:pctHeight>0</wp14:pctHeight>
            </wp14:sizeRelV>
          </wp:anchor>
        </w:drawing>
      </w:r>
      <w:r w:rsidRPr="006A6BDF">
        <w:rPr>
          <w:rFonts w:ascii="Calibri" w:hAnsi="Calibri"/>
          <w:b/>
          <w:sz w:val="24"/>
          <w:szCs w:val="24"/>
        </w:rPr>
        <w:t>December Booklist | BALibrary Staff Favorites</w:t>
      </w:r>
    </w:p>
    <w:p w:rsidR="006A6BDF" w:rsidRDefault="006A6BDF" w:rsidP="006A6BDF">
      <w:pPr>
        <w:spacing w:after="0" w:line="240" w:lineRule="auto"/>
        <w:jc w:val="center"/>
        <w:rPr>
          <w:rFonts w:ascii="Calibri" w:hAnsi="Calibri"/>
          <w:sz w:val="24"/>
          <w:szCs w:val="24"/>
        </w:rPr>
      </w:pPr>
    </w:p>
    <w:p w:rsidR="006A6BDF" w:rsidRPr="00B03D71" w:rsidRDefault="006A6BDF" w:rsidP="00B03D71">
      <w:pPr>
        <w:spacing w:after="0" w:line="240" w:lineRule="auto"/>
        <w:jc w:val="center"/>
        <w:rPr>
          <w:rFonts w:ascii="Calibri" w:hAnsi="Calibri"/>
          <w:b/>
          <w:sz w:val="24"/>
          <w:szCs w:val="24"/>
        </w:rPr>
      </w:pPr>
      <w:r w:rsidRPr="006A6BDF">
        <w:rPr>
          <w:rFonts w:ascii="Calibri" w:hAnsi="Calibri"/>
          <w:b/>
          <w:sz w:val="24"/>
          <w:szCs w:val="24"/>
        </w:rPr>
        <w:t>FICTION</w:t>
      </w:r>
    </w:p>
    <w:p w:rsidR="00B03D71" w:rsidRDefault="00B03D71" w:rsidP="006A6BDF">
      <w:pPr>
        <w:spacing w:after="0" w:line="240" w:lineRule="auto"/>
        <w:jc w:val="center"/>
        <w:rPr>
          <w:rFonts w:ascii="Calibri" w:hAnsi="Calibri"/>
          <w:sz w:val="24"/>
          <w:szCs w:val="24"/>
        </w:rPr>
      </w:pPr>
      <w:r>
        <w:rPr>
          <w:rFonts w:ascii="Calibri" w:hAnsi="Calibri"/>
          <w:i/>
          <w:sz w:val="24"/>
          <w:szCs w:val="24"/>
        </w:rPr>
        <w:t xml:space="preserve">Beautiful World, Where Are You? </w:t>
      </w:r>
      <w:r>
        <w:rPr>
          <w:rFonts w:ascii="Calibri" w:hAnsi="Calibri"/>
          <w:sz w:val="24"/>
          <w:szCs w:val="24"/>
        </w:rPr>
        <w:t>by Sally Rooney</w:t>
      </w:r>
    </w:p>
    <w:p w:rsidR="00B03D71" w:rsidRDefault="00B03D71" w:rsidP="00B03D71">
      <w:pPr>
        <w:spacing w:after="0" w:line="240" w:lineRule="auto"/>
        <w:jc w:val="center"/>
        <w:rPr>
          <w:rFonts w:ascii="Calibri" w:hAnsi="Calibri"/>
          <w:sz w:val="24"/>
          <w:szCs w:val="24"/>
        </w:rPr>
      </w:pPr>
      <w:r>
        <w:rPr>
          <w:rFonts w:ascii="Calibri" w:hAnsi="Calibri"/>
          <w:i/>
          <w:sz w:val="24"/>
          <w:szCs w:val="24"/>
        </w:rPr>
        <w:t>Big Fish</w:t>
      </w:r>
      <w:r>
        <w:rPr>
          <w:rFonts w:ascii="Calibri" w:hAnsi="Calibri"/>
          <w:sz w:val="24"/>
          <w:szCs w:val="24"/>
        </w:rPr>
        <w:t xml:space="preserve"> by Daniel Wallace</w:t>
      </w:r>
    </w:p>
    <w:p w:rsidR="006A6BDF" w:rsidRDefault="006A6BDF" w:rsidP="006A6BDF">
      <w:pPr>
        <w:spacing w:after="0" w:line="240" w:lineRule="auto"/>
        <w:jc w:val="center"/>
        <w:rPr>
          <w:rFonts w:ascii="Calibri" w:hAnsi="Calibri"/>
          <w:sz w:val="24"/>
          <w:szCs w:val="24"/>
        </w:rPr>
      </w:pPr>
      <w:r>
        <w:rPr>
          <w:rFonts w:ascii="Calibri" w:hAnsi="Calibri"/>
          <w:i/>
          <w:sz w:val="24"/>
          <w:szCs w:val="24"/>
        </w:rPr>
        <w:t xml:space="preserve">The Curious Charms of Arthur Pepper </w:t>
      </w:r>
      <w:r>
        <w:rPr>
          <w:rFonts w:ascii="Calibri" w:hAnsi="Calibri"/>
          <w:sz w:val="24"/>
          <w:szCs w:val="24"/>
        </w:rPr>
        <w:t>by Phaedra Patrick</w:t>
      </w:r>
    </w:p>
    <w:p w:rsidR="00B03D71" w:rsidRDefault="00B03D71" w:rsidP="00B03D71">
      <w:pPr>
        <w:spacing w:after="0" w:line="240" w:lineRule="auto"/>
        <w:jc w:val="center"/>
        <w:rPr>
          <w:rFonts w:ascii="Calibri" w:hAnsi="Calibri"/>
          <w:sz w:val="24"/>
          <w:szCs w:val="24"/>
        </w:rPr>
      </w:pPr>
      <w:r>
        <w:rPr>
          <w:rFonts w:ascii="Calibri" w:hAnsi="Calibri"/>
          <w:i/>
          <w:sz w:val="24"/>
          <w:szCs w:val="24"/>
        </w:rPr>
        <w:t>Farewell, My Lovely</w:t>
      </w:r>
      <w:r>
        <w:rPr>
          <w:rFonts w:ascii="Calibri" w:hAnsi="Calibri"/>
          <w:sz w:val="24"/>
          <w:szCs w:val="24"/>
        </w:rPr>
        <w:t xml:space="preserve"> by Raymond Chandler</w:t>
      </w:r>
    </w:p>
    <w:p w:rsidR="006A6BDF" w:rsidRDefault="006A6BDF" w:rsidP="006A6BDF">
      <w:pPr>
        <w:spacing w:after="0" w:line="240" w:lineRule="auto"/>
        <w:jc w:val="center"/>
        <w:rPr>
          <w:rFonts w:ascii="Calibri" w:hAnsi="Calibri"/>
          <w:sz w:val="24"/>
          <w:szCs w:val="24"/>
        </w:rPr>
      </w:pPr>
      <w:r>
        <w:rPr>
          <w:rFonts w:ascii="Calibri" w:hAnsi="Calibri"/>
          <w:i/>
          <w:sz w:val="24"/>
          <w:szCs w:val="24"/>
        </w:rPr>
        <w:t>The Girl with the Louding Voice</w:t>
      </w:r>
      <w:r>
        <w:rPr>
          <w:rFonts w:ascii="Calibri" w:hAnsi="Calibri"/>
          <w:sz w:val="24"/>
          <w:szCs w:val="24"/>
        </w:rPr>
        <w:t xml:space="preserve"> by Abi Dare</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The Keeper of Lost Things </w:t>
      </w:r>
      <w:r>
        <w:rPr>
          <w:rFonts w:ascii="Calibri" w:hAnsi="Calibri"/>
          <w:sz w:val="24"/>
          <w:szCs w:val="24"/>
        </w:rPr>
        <w:t>by Ruth Hogan</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Lonesome Dove </w:t>
      </w:r>
      <w:r>
        <w:rPr>
          <w:rFonts w:ascii="Calibri" w:hAnsi="Calibri"/>
          <w:sz w:val="24"/>
          <w:szCs w:val="24"/>
        </w:rPr>
        <w:t>by Larry McMurt</w:t>
      </w:r>
      <w:r w:rsidR="00325AAA">
        <w:rPr>
          <w:rFonts w:ascii="Calibri" w:hAnsi="Calibri"/>
          <w:sz w:val="24"/>
          <w:szCs w:val="24"/>
        </w:rPr>
        <w:t>r</w:t>
      </w:r>
      <w:r>
        <w:rPr>
          <w:rFonts w:ascii="Calibri" w:hAnsi="Calibri"/>
          <w:sz w:val="24"/>
          <w:szCs w:val="24"/>
        </w:rPr>
        <w:t>y</w:t>
      </w:r>
    </w:p>
    <w:p w:rsidR="00B03D71" w:rsidRDefault="006A6BDF" w:rsidP="006A6BDF">
      <w:pPr>
        <w:spacing w:after="0" w:line="240" w:lineRule="auto"/>
        <w:jc w:val="center"/>
        <w:rPr>
          <w:rFonts w:ascii="Calibri" w:hAnsi="Calibri"/>
          <w:sz w:val="24"/>
          <w:szCs w:val="24"/>
        </w:rPr>
      </w:pPr>
      <w:r>
        <w:rPr>
          <w:rFonts w:ascii="Calibri" w:hAnsi="Calibri"/>
          <w:i/>
          <w:sz w:val="24"/>
          <w:szCs w:val="24"/>
        </w:rPr>
        <w:t xml:space="preserve">The Marriage Code </w:t>
      </w:r>
      <w:r w:rsidR="00325AAA">
        <w:rPr>
          <w:rFonts w:ascii="Calibri" w:hAnsi="Calibri"/>
          <w:sz w:val="24"/>
          <w:szCs w:val="24"/>
        </w:rPr>
        <w:t>by Brooke Burrough</w:t>
      </w:r>
      <w:r>
        <w:rPr>
          <w:rFonts w:ascii="Calibri" w:hAnsi="Calibri"/>
          <w:sz w:val="24"/>
          <w:szCs w:val="24"/>
        </w:rPr>
        <w:t>s</w:t>
      </w:r>
    </w:p>
    <w:p w:rsidR="006A6BDF" w:rsidRDefault="00B03D71" w:rsidP="00B03D71">
      <w:pPr>
        <w:spacing w:after="0" w:line="240" w:lineRule="auto"/>
        <w:jc w:val="center"/>
        <w:rPr>
          <w:rFonts w:ascii="Calibri" w:hAnsi="Calibri"/>
          <w:sz w:val="24"/>
          <w:szCs w:val="24"/>
        </w:rPr>
      </w:pPr>
      <w:r>
        <w:rPr>
          <w:rFonts w:ascii="Calibri" w:hAnsi="Calibri"/>
          <w:i/>
          <w:sz w:val="24"/>
          <w:szCs w:val="24"/>
        </w:rPr>
        <w:t xml:space="preserve">Minor Dramas &amp; Other Catastrophes </w:t>
      </w:r>
      <w:r>
        <w:rPr>
          <w:rFonts w:ascii="Calibri" w:hAnsi="Calibri"/>
          <w:sz w:val="24"/>
          <w:szCs w:val="24"/>
        </w:rPr>
        <w:t>by Kathleen West</w:t>
      </w:r>
      <w:r w:rsidR="006A6BDF">
        <w:rPr>
          <w:rFonts w:ascii="Calibri" w:hAnsi="Calibri"/>
          <w:sz w:val="24"/>
          <w:szCs w:val="24"/>
        </w:rPr>
        <w:br/>
      </w:r>
      <w:r w:rsidR="006A6BDF">
        <w:rPr>
          <w:rFonts w:ascii="Calibri" w:hAnsi="Calibri"/>
          <w:i/>
          <w:sz w:val="24"/>
          <w:szCs w:val="24"/>
        </w:rPr>
        <w:t>Mr. Nobody</w:t>
      </w:r>
      <w:r w:rsidR="006A6BDF">
        <w:rPr>
          <w:rFonts w:ascii="Calibri" w:hAnsi="Calibri"/>
          <w:sz w:val="24"/>
          <w:szCs w:val="24"/>
        </w:rPr>
        <w:t xml:space="preserve"> by Catherine Steadman</w:t>
      </w:r>
    </w:p>
    <w:p w:rsidR="00B03D71" w:rsidRDefault="00B03D71" w:rsidP="00B03D71">
      <w:pPr>
        <w:spacing w:after="0" w:line="240" w:lineRule="auto"/>
        <w:jc w:val="center"/>
        <w:rPr>
          <w:rFonts w:ascii="Calibri" w:hAnsi="Calibri"/>
          <w:sz w:val="24"/>
          <w:szCs w:val="24"/>
        </w:rPr>
      </w:pPr>
      <w:r>
        <w:rPr>
          <w:rFonts w:ascii="Calibri" w:hAnsi="Calibri"/>
          <w:i/>
          <w:sz w:val="24"/>
          <w:szCs w:val="24"/>
        </w:rPr>
        <w:t>Moonflower Murders</w:t>
      </w:r>
      <w:r>
        <w:rPr>
          <w:rFonts w:ascii="Calibri" w:hAnsi="Calibri"/>
          <w:sz w:val="24"/>
          <w:szCs w:val="24"/>
        </w:rPr>
        <w:t xml:space="preserve"> by Anthony Horowitz</w:t>
      </w:r>
    </w:p>
    <w:p w:rsidR="00B03D71" w:rsidRDefault="005E2BA6" w:rsidP="00B03D71">
      <w:pPr>
        <w:spacing w:after="0" w:line="240" w:lineRule="auto"/>
        <w:jc w:val="center"/>
        <w:rPr>
          <w:rFonts w:ascii="Calibri" w:hAnsi="Calibri"/>
          <w:sz w:val="24"/>
          <w:szCs w:val="24"/>
        </w:rPr>
      </w:pPr>
      <w:r w:rsidRPr="005E2BA6">
        <w:rPr>
          <w:rFonts w:ascii="Calibri" w:hAnsi="Calibri"/>
          <w:sz w:val="24"/>
          <w:szCs w:val="24"/>
        </w:rPr>
        <w:t>“</w:t>
      </w:r>
      <w:r w:rsidR="00B03D71" w:rsidRPr="005E2BA6">
        <w:rPr>
          <w:rFonts w:ascii="Calibri" w:hAnsi="Calibri"/>
          <w:sz w:val="24"/>
          <w:szCs w:val="24"/>
        </w:rPr>
        <w:t>A Perfect Day for Bananafish</w:t>
      </w:r>
      <w:r w:rsidRPr="005E2BA6">
        <w:rPr>
          <w:rFonts w:ascii="Calibri" w:hAnsi="Calibri"/>
          <w:sz w:val="24"/>
          <w:szCs w:val="24"/>
        </w:rPr>
        <w:t>”</w:t>
      </w:r>
      <w:r w:rsidR="00B03D71">
        <w:rPr>
          <w:rFonts w:ascii="Calibri" w:hAnsi="Calibri"/>
          <w:i/>
          <w:sz w:val="24"/>
          <w:szCs w:val="24"/>
        </w:rPr>
        <w:t xml:space="preserve"> </w:t>
      </w:r>
      <w:r w:rsidR="00B03D71">
        <w:rPr>
          <w:rFonts w:ascii="Calibri" w:hAnsi="Calibri"/>
          <w:sz w:val="24"/>
          <w:szCs w:val="24"/>
        </w:rPr>
        <w:t xml:space="preserve">from </w:t>
      </w:r>
      <w:r w:rsidR="00B03D71">
        <w:rPr>
          <w:rFonts w:ascii="Calibri" w:hAnsi="Calibri"/>
          <w:i/>
          <w:sz w:val="24"/>
          <w:szCs w:val="24"/>
        </w:rPr>
        <w:t>Nine Stories</w:t>
      </w:r>
      <w:r>
        <w:rPr>
          <w:rFonts w:ascii="Calibri" w:hAnsi="Calibri"/>
          <w:sz w:val="24"/>
          <w:szCs w:val="24"/>
        </w:rPr>
        <w:t xml:space="preserve"> by J.</w:t>
      </w:r>
      <w:r w:rsidR="00B03D71">
        <w:rPr>
          <w:rFonts w:ascii="Calibri" w:hAnsi="Calibri"/>
          <w:sz w:val="24"/>
          <w:szCs w:val="24"/>
        </w:rPr>
        <w:t>D. Salinger</w:t>
      </w:r>
    </w:p>
    <w:p w:rsidR="00B03D71" w:rsidRDefault="00B03D71" w:rsidP="00B03D71">
      <w:pPr>
        <w:spacing w:after="0" w:line="240" w:lineRule="auto"/>
        <w:jc w:val="center"/>
        <w:rPr>
          <w:rFonts w:ascii="Calibri" w:hAnsi="Calibri"/>
          <w:sz w:val="24"/>
          <w:szCs w:val="24"/>
        </w:rPr>
      </w:pPr>
      <w:r>
        <w:rPr>
          <w:rFonts w:ascii="Calibri" w:hAnsi="Calibri"/>
          <w:i/>
          <w:sz w:val="24"/>
          <w:szCs w:val="24"/>
        </w:rPr>
        <w:t>Piranesi</w:t>
      </w:r>
      <w:r>
        <w:rPr>
          <w:rFonts w:ascii="Calibri" w:hAnsi="Calibri"/>
          <w:sz w:val="24"/>
          <w:szCs w:val="24"/>
        </w:rPr>
        <w:t xml:space="preserve"> by Susanna Clarke</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The Push </w:t>
      </w:r>
      <w:r>
        <w:rPr>
          <w:rFonts w:ascii="Calibri" w:hAnsi="Calibri"/>
          <w:sz w:val="24"/>
          <w:szCs w:val="24"/>
        </w:rPr>
        <w:t>by Ashley Audrain</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Random Harvest </w:t>
      </w:r>
      <w:r>
        <w:rPr>
          <w:rFonts w:ascii="Calibri" w:hAnsi="Calibri"/>
          <w:sz w:val="24"/>
          <w:szCs w:val="24"/>
        </w:rPr>
        <w:t>by James Hilton</w:t>
      </w:r>
    </w:p>
    <w:p w:rsidR="006A6BDF" w:rsidRDefault="006A6BDF" w:rsidP="006A6BDF">
      <w:pPr>
        <w:spacing w:after="0" w:line="240" w:lineRule="auto"/>
        <w:jc w:val="center"/>
        <w:rPr>
          <w:rFonts w:ascii="Calibri" w:hAnsi="Calibri"/>
          <w:sz w:val="24"/>
          <w:szCs w:val="24"/>
        </w:rPr>
      </w:pPr>
      <w:r>
        <w:rPr>
          <w:rFonts w:ascii="Calibri" w:hAnsi="Calibri"/>
          <w:i/>
          <w:sz w:val="24"/>
          <w:szCs w:val="24"/>
        </w:rPr>
        <w:t>The Seven Husbands of Evelyn Hugo</w:t>
      </w:r>
      <w:r>
        <w:rPr>
          <w:rFonts w:ascii="Calibri" w:hAnsi="Calibri"/>
          <w:sz w:val="24"/>
          <w:szCs w:val="24"/>
        </w:rPr>
        <w:t xml:space="preserve"> by Taylor Jenkins Reid</w:t>
      </w:r>
    </w:p>
    <w:p w:rsidR="00A904C2" w:rsidRDefault="006A6BDF" w:rsidP="00A904C2">
      <w:pPr>
        <w:spacing w:after="0" w:line="240" w:lineRule="auto"/>
        <w:jc w:val="center"/>
        <w:rPr>
          <w:rFonts w:ascii="Calibri" w:hAnsi="Calibri"/>
          <w:sz w:val="24"/>
          <w:szCs w:val="24"/>
        </w:rPr>
      </w:pPr>
      <w:r>
        <w:rPr>
          <w:rFonts w:ascii="Calibri" w:hAnsi="Calibri"/>
          <w:i/>
          <w:sz w:val="24"/>
          <w:szCs w:val="24"/>
        </w:rPr>
        <w:t xml:space="preserve">Things in Jars </w:t>
      </w:r>
      <w:r>
        <w:rPr>
          <w:rFonts w:ascii="Calibri" w:hAnsi="Calibri"/>
          <w:sz w:val="24"/>
          <w:szCs w:val="24"/>
        </w:rPr>
        <w:t>by Jess Kidd</w:t>
      </w:r>
    </w:p>
    <w:p w:rsidR="00A904C2" w:rsidRPr="00A904C2" w:rsidRDefault="00A904C2" w:rsidP="00B03D71">
      <w:pPr>
        <w:spacing w:after="0" w:line="240" w:lineRule="auto"/>
        <w:jc w:val="center"/>
        <w:rPr>
          <w:rFonts w:ascii="Calibri" w:hAnsi="Calibri"/>
          <w:sz w:val="24"/>
          <w:szCs w:val="24"/>
        </w:rPr>
      </w:pPr>
      <w:r>
        <w:rPr>
          <w:rFonts w:ascii="Calibri" w:hAnsi="Calibri"/>
          <w:i/>
          <w:sz w:val="24"/>
          <w:szCs w:val="24"/>
        </w:rPr>
        <w:t>Very Sincerely Yours</w:t>
      </w:r>
      <w:r>
        <w:rPr>
          <w:rFonts w:ascii="Calibri" w:hAnsi="Calibri"/>
          <w:sz w:val="24"/>
          <w:szCs w:val="24"/>
        </w:rPr>
        <w:t xml:space="preserve"> by Kerry Winfrey</w:t>
      </w:r>
    </w:p>
    <w:p w:rsidR="006A6BDF" w:rsidRDefault="006A6BDF" w:rsidP="006A6BDF">
      <w:pPr>
        <w:spacing w:after="0" w:line="240" w:lineRule="auto"/>
        <w:jc w:val="center"/>
        <w:rPr>
          <w:rFonts w:ascii="Calibri" w:hAnsi="Calibri"/>
          <w:sz w:val="24"/>
          <w:szCs w:val="24"/>
        </w:rPr>
      </w:pPr>
    </w:p>
    <w:p w:rsidR="006A6BDF" w:rsidRDefault="006A6BDF" w:rsidP="006A6BDF">
      <w:pPr>
        <w:spacing w:after="0" w:line="240" w:lineRule="auto"/>
        <w:jc w:val="center"/>
        <w:rPr>
          <w:rFonts w:ascii="Calibri" w:hAnsi="Calibri"/>
          <w:b/>
          <w:sz w:val="24"/>
          <w:szCs w:val="24"/>
        </w:rPr>
      </w:pPr>
      <w:r w:rsidRPr="006A6BDF">
        <w:rPr>
          <w:rFonts w:ascii="Calibri" w:hAnsi="Calibri"/>
          <w:b/>
          <w:sz w:val="24"/>
          <w:szCs w:val="24"/>
        </w:rPr>
        <w:t>NONFICTION</w:t>
      </w:r>
    </w:p>
    <w:p w:rsidR="006A6BDF" w:rsidRDefault="006A6BDF" w:rsidP="006A6BDF">
      <w:pPr>
        <w:spacing w:after="0" w:line="240" w:lineRule="auto"/>
        <w:jc w:val="center"/>
        <w:rPr>
          <w:rFonts w:ascii="Calibri" w:hAnsi="Calibri"/>
          <w:sz w:val="24"/>
          <w:szCs w:val="24"/>
        </w:rPr>
      </w:pPr>
      <w:r>
        <w:rPr>
          <w:rFonts w:ascii="Calibri" w:hAnsi="Calibri"/>
          <w:i/>
          <w:sz w:val="24"/>
          <w:szCs w:val="24"/>
        </w:rPr>
        <w:t xml:space="preserve">The Comfort Book </w:t>
      </w:r>
      <w:r>
        <w:rPr>
          <w:rFonts w:ascii="Calibri" w:hAnsi="Calibri"/>
          <w:sz w:val="24"/>
          <w:szCs w:val="24"/>
        </w:rPr>
        <w:t>by Matt Haig</w:t>
      </w:r>
    </w:p>
    <w:p w:rsidR="006A6BDF" w:rsidRDefault="006A6BDF" w:rsidP="006A6BDF">
      <w:pPr>
        <w:spacing w:after="0" w:line="240" w:lineRule="auto"/>
        <w:jc w:val="center"/>
        <w:rPr>
          <w:rFonts w:ascii="Calibri" w:hAnsi="Calibri"/>
          <w:sz w:val="24"/>
          <w:szCs w:val="24"/>
        </w:rPr>
      </w:pPr>
      <w:r>
        <w:rPr>
          <w:rFonts w:ascii="Calibri" w:hAnsi="Calibri"/>
          <w:i/>
          <w:sz w:val="24"/>
          <w:szCs w:val="24"/>
        </w:rPr>
        <w:t xml:space="preserve">Complete Container Herb Gardening </w:t>
      </w:r>
      <w:r>
        <w:rPr>
          <w:rFonts w:ascii="Calibri" w:hAnsi="Calibri"/>
          <w:sz w:val="24"/>
          <w:szCs w:val="24"/>
        </w:rPr>
        <w:t>by Sue Goetz</w:t>
      </w:r>
    </w:p>
    <w:p w:rsidR="00374557" w:rsidRDefault="00374557" w:rsidP="00374557">
      <w:pPr>
        <w:spacing w:after="0" w:line="240" w:lineRule="auto"/>
        <w:jc w:val="center"/>
        <w:rPr>
          <w:rFonts w:ascii="Calibri" w:hAnsi="Calibri"/>
          <w:sz w:val="24"/>
          <w:szCs w:val="24"/>
        </w:rPr>
      </w:pPr>
      <w:r>
        <w:rPr>
          <w:rFonts w:ascii="Calibri" w:hAnsi="Calibri"/>
          <w:i/>
          <w:sz w:val="24"/>
          <w:szCs w:val="24"/>
        </w:rPr>
        <w:t xml:space="preserve">Crying in H Mart </w:t>
      </w:r>
      <w:r>
        <w:rPr>
          <w:rFonts w:ascii="Calibri" w:hAnsi="Calibri"/>
          <w:sz w:val="24"/>
          <w:szCs w:val="24"/>
        </w:rPr>
        <w:t>by Michelle Zauner</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Start by Believing </w:t>
      </w:r>
      <w:r>
        <w:rPr>
          <w:rFonts w:ascii="Calibri" w:hAnsi="Calibri"/>
          <w:sz w:val="24"/>
          <w:szCs w:val="24"/>
        </w:rPr>
        <w:t>by John Barr</w:t>
      </w:r>
    </w:p>
    <w:p w:rsidR="006A6BDF" w:rsidRDefault="006A6BDF" w:rsidP="006A6BDF">
      <w:pPr>
        <w:spacing w:after="0" w:line="240" w:lineRule="auto"/>
        <w:jc w:val="center"/>
        <w:rPr>
          <w:rFonts w:ascii="Calibri" w:hAnsi="Calibri"/>
          <w:sz w:val="24"/>
          <w:szCs w:val="24"/>
        </w:rPr>
      </w:pPr>
      <w:r>
        <w:rPr>
          <w:rFonts w:ascii="Calibri" w:hAnsi="Calibri"/>
          <w:i/>
          <w:sz w:val="24"/>
          <w:szCs w:val="24"/>
        </w:rPr>
        <w:t xml:space="preserve">The Year of Less </w:t>
      </w:r>
      <w:r>
        <w:rPr>
          <w:rFonts w:ascii="Calibri" w:hAnsi="Calibri"/>
          <w:sz w:val="24"/>
          <w:szCs w:val="24"/>
        </w:rPr>
        <w:t>by Cait Flanders</w:t>
      </w:r>
    </w:p>
    <w:p w:rsidR="00A904C2" w:rsidRDefault="00A904C2" w:rsidP="006A6BDF">
      <w:pPr>
        <w:spacing w:after="0" w:line="240" w:lineRule="auto"/>
        <w:jc w:val="center"/>
        <w:rPr>
          <w:rFonts w:ascii="Calibri" w:hAnsi="Calibri"/>
          <w:sz w:val="24"/>
          <w:szCs w:val="24"/>
        </w:rPr>
      </w:pPr>
    </w:p>
    <w:p w:rsidR="00A904C2" w:rsidRDefault="00A904C2" w:rsidP="006A6BDF">
      <w:pPr>
        <w:spacing w:after="0" w:line="240" w:lineRule="auto"/>
        <w:jc w:val="center"/>
        <w:rPr>
          <w:rFonts w:ascii="Calibri" w:hAnsi="Calibri"/>
          <w:sz w:val="24"/>
          <w:szCs w:val="24"/>
        </w:rPr>
      </w:pPr>
      <w:r>
        <w:rPr>
          <w:rFonts w:ascii="Calibri" w:hAnsi="Calibri"/>
          <w:b/>
          <w:sz w:val="24"/>
          <w:szCs w:val="24"/>
        </w:rPr>
        <w:t>YOUNG ADULT</w:t>
      </w:r>
    </w:p>
    <w:p w:rsidR="00B03D71" w:rsidRDefault="00B03D71" w:rsidP="00B03D71">
      <w:pPr>
        <w:spacing w:after="0" w:line="240" w:lineRule="auto"/>
        <w:jc w:val="center"/>
        <w:rPr>
          <w:rFonts w:ascii="Calibri" w:hAnsi="Calibri"/>
          <w:sz w:val="24"/>
          <w:szCs w:val="24"/>
        </w:rPr>
      </w:pPr>
      <w:r>
        <w:rPr>
          <w:rFonts w:ascii="Calibri" w:hAnsi="Calibri"/>
          <w:i/>
          <w:sz w:val="24"/>
          <w:szCs w:val="24"/>
        </w:rPr>
        <w:t xml:space="preserve">All the Stars and Teeth </w:t>
      </w:r>
      <w:r>
        <w:rPr>
          <w:rFonts w:ascii="Calibri" w:hAnsi="Calibri"/>
          <w:sz w:val="24"/>
          <w:szCs w:val="24"/>
        </w:rPr>
        <w:t>by Adalyn Grace</w:t>
      </w:r>
    </w:p>
    <w:p w:rsidR="00B03D71" w:rsidRPr="00B03D71" w:rsidRDefault="00B03D71" w:rsidP="00B03D71">
      <w:pPr>
        <w:spacing w:after="0" w:line="240" w:lineRule="auto"/>
        <w:jc w:val="center"/>
        <w:rPr>
          <w:rFonts w:ascii="Calibri" w:hAnsi="Calibri"/>
          <w:sz w:val="24"/>
          <w:szCs w:val="24"/>
        </w:rPr>
      </w:pPr>
      <w:r>
        <w:rPr>
          <w:rFonts w:ascii="Calibri" w:hAnsi="Calibri"/>
          <w:i/>
          <w:sz w:val="24"/>
          <w:szCs w:val="24"/>
        </w:rPr>
        <w:t xml:space="preserve">Clap When You Land </w:t>
      </w:r>
      <w:r>
        <w:rPr>
          <w:rFonts w:ascii="Calibri" w:hAnsi="Calibri"/>
          <w:sz w:val="24"/>
          <w:szCs w:val="24"/>
        </w:rPr>
        <w:t>by Elizabeth Acevedo</w:t>
      </w:r>
    </w:p>
    <w:p w:rsidR="00A904C2" w:rsidRDefault="00A904C2" w:rsidP="006A6BDF">
      <w:pPr>
        <w:spacing w:after="0" w:line="240" w:lineRule="auto"/>
        <w:jc w:val="center"/>
        <w:rPr>
          <w:rFonts w:ascii="Calibri" w:hAnsi="Calibri"/>
          <w:sz w:val="24"/>
          <w:szCs w:val="24"/>
        </w:rPr>
      </w:pPr>
      <w:r>
        <w:rPr>
          <w:rFonts w:ascii="Calibri" w:hAnsi="Calibri"/>
          <w:i/>
          <w:sz w:val="24"/>
          <w:szCs w:val="24"/>
        </w:rPr>
        <w:t xml:space="preserve">Eleanor &amp; Park </w:t>
      </w:r>
      <w:r>
        <w:rPr>
          <w:rFonts w:ascii="Calibri" w:hAnsi="Calibri"/>
          <w:sz w:val="24"/>
          <w:szCs w:val="24"/>
        </w:rPr>
        <w:t>by Rainbow Rowell</w:t>
      </w:r>
    </w:p>
    <w:p w:rsidR="00A904C2" w:rsidRDefault="00A904C2" w:rsidP="00B03D71">
      <w:pPr>
        <w:spacing w:after="0" w:line="240" w:lineRule="auto"/>
        <w:jc w:val="center"/>
        <w:rPr>
          <w:rFonts w:ascii="Calibri" w:hAnsi="Calibri"/>
          <w:sz w:val="24"/>
          <w:szCs w:val="24"/>
        </w:rPr>
      </w:pPr>
      <w:r>
        <w:rPr>
          <w:rFonts w:ascii="Calibri" w:hAnsi="Calibri"/>
          <w:i/>
          <w:sz w:val="24"/>
          <w:szCs w:val="24"/>
        </w:rPr>
        <w:t xml:space="preserve">The Marrow Thieves </w:t>
      </w:r>
      <w:r>
        <w:rPr>
          <w:rFonts w:ascii="Calibri" w:hAnsi="Calibri"/>
          <w:sz w:val="24"/>
          <w:szCs w:val="24"/>
        </w:rPr>
        <w:t>by Cherie Dimaline</w:t>
      </w:r>
    </w:p>
    <w:p w:rsidR="00A904C2" w:rsidRDefault="00A904C2" w:rsidP="006A6BDF">
      <w:pPr>
        <w:spacing w:after="0" w:line="240" w:lineRule="auto"/>
        <w:jc w:val="center"/>
        <w:rPr>
          <w:rFonts w:ascii="Calibri" w:hAnsi="Calibri"/>
          <w:sz w:val="24"/>
          <w:szCs w:val="24"/>
        </w:rPr>
      </w:pPr>
      <w:r>
        <w:rPr>
          <w:rFonts w:ascii="Calibri" w:hAnsi="Calibri"/>
          <w:i/>
          <w:sz w:val="24"/>
          <w:szCs w:val="24"/>
        </w:rPr>
        <w:t>Punching the Air</w:t>
      </w:r>
      <w:r w:rsidR="005E2BA6">
        <w:rPr>
          <w:rFonts w:ascii="Calibri" w:hAnsi="Calibri"/>
          <w:sz w:val="24"/>
          <w:szCs w:val="24"/>
        </w:rPr>
        <w:t xml:space="preserve"> by Ibi </w:t>
      </w:r>
      <w:r>
        <w:rPr>
          <w:rFonts w:ascii="Calibri" w:hAnsi="Calibri"/>
          <w:sz w:val="24"/>
          <w:szCs w:val="24"/>
        </w:rPr>
        <w:t>Zoboi</w:t>
      </w:r>
    </w:p>
    <w:p w:rsidR="00AB58DD" w:rsidRDefault="00AB58DD" w:rsidP="006A6BDF">
      <w:pPr>
        <w:spacing w:after="0" w:line="240" w:lineRule="auto"/>
        <w:jc w:val="center"/>
        <w:rPr>
          <w:rFonts w:ascii="Calibri" w:hAnsi="Calibri"/>
          <w:sz w:val="24"/>
          <w:szCs w:val="24"/>
        </w:rPr>
      </w:pPr>
    </w:p>
    <w:p w:rsidR="00AB58DD" w:rsidRDefault="00AB58DD" w:rsidP="006A6BDF">
      <w:pPr>
        <w:spacing w:after="0" w:line="240" w:lineRule="auto"/>
        <w:jc w:val="center"/>
        <w:rPr>
          <w:rFonts w:ascii="Calibri" w:hAnsi="Calibri"/>
          <w:sz w:val="24"/>
          <w:szCs w:val="24"/>
        </w:rPr>
      </w:pPr>
    </w:p>
    <w:p w:rsidR="00AB58DD" w:rsidRDefault="00AB58DD" w:rsidP="006A6BDF">
      <w:pPr>
        <w:spacing w:after="0" w:line="240" w:lineRule="auto"/>
        <w:jc w:val="center"/>
        <w:rPr>
          <w:rFonts w:ascii="Calibri" w:hAnsi="Calibri"/>
          <w:sz w:val="24"/>
          <w:szCs w:val="24"/>
        </w:rPr>
      </w:pPr>
    </w:p>
    <w:p w:rsidR="00AB58DD" w:rsidRPr="00CB460E" w:rsidRDefault="00AB58DD" w:rsidP="00AB58DD">
      <w:pPr>
        <w:spacing w:after="0" w:line="240" w:lineRule="auto"/>
        <w:jc w:val="center"/>
        <w:rPr>
          <w:rFonts w:ascii="Calibri" w:hAnsi="Calibri"/>
          <w:b/>
          <w:sz w:val="40"/>
          <w:szCs w:val="40"/>
        </w:rPr>
      </w:pPr>
      <w:r w:rsidRPr="00CB460E">
        <w:rPr>
          <w:rFonts w:ascii="Calibri" w:hAnsi="Calibri"/>
          <w:b/>
          <w:sz w:val="40"/>
          <w:szCs w:val="40"/>
        </w:rPr>
        <w:lastRenderedPageBreak/>
        <w:t>About MakerLab</w:t>
      </w:r>
    </w:p>
    <w:p w:rsidR="00AB58DD" w:rsidRPr="00CB460E" w:rsidRDefault="00AB58DD" w:rsidP="00AB58DD">
      <w:pPr>
        <w:spacing w:after="0" w:line="240" w:lineRule="auto"/>
        <w:jc w:val="center"/>
        <w:rPr>
          <w:rFonts w:ascii="Calibri" w:hAnsi="Calibri"/>
          <w:b/>
          <w:sz w:val="24"/>
          <w:szCs w:val="28"/>
        </w:rPr>
      </w:pPr>
    </w:p>
    <w:p w:rsidR="00AB58DD" w:rsidRPr="00AB58DD" w:rsidRDefault="00AB58DD" w:rsidP="00AB58DD">
      <w:pPr>
        <w:spacing w:after="0" w:line="240" w:lineRule="auto"/>
        <w:rPr>
          <w:rFonts w:asciiTheme="minorHAnsi" w:hAnsiTheme="minorHAnsi"/>
          <w:sz w:val="24"/>
          <w:szCs w:val="24"/>
          <w:shd w:val="clear" w:color="auto" w:fill="FFFFFF"/>
        </w:rPr>
      </w:pPr>
      <w:r w:rsidRPr="00AB58DD">
        <w:rPr>
          <w:rFonts w:asciiTheme="minorHAnsi" w:hAnsiTheme="minorHAnsi"/>
          <w:sz w:val="24"/>
          <w:szCs w:val="24"/>
          <w:shd w:val="clear" w:color="auto" w:fill="FFFFFF"/>
        </w:rPr>
        <w:t xml:space="preserve">Located on the first floor in the Business &amp; Technology Center, the </w:t>
      </w:r>
      <w:r w:rsidRPr="00CB460E">
        <w:rPr>
          <w:rFonts w:asciiTheme="minorHAnsi" w:hAnsiTheme="minorHAnsi"/>
          <w:sz w:val="24"/>
          <w:szCs w:val="24"/>
          <w:shd w:val="clear" w:color="auto" w:fill="FFFFFF"/>
        </w:rPr>
        <w:t>MakerLab</w:t>
      </w:r>
      <w:r w:rsidRPr="00AB58DD">
        <w:rPr>
          <w:rFonts w:asciiTheme="minorHAnsi" w:hAnsiTheme="minorHAnsi"/>
          <w:sz w:val="24"/>
          <w:szCs w:val="24"/>
          <w:shd w:val="clear" w:color="auto" w:fill="FFFFFF"/>
        </w:rPr>
        <w:t xml:space="preserve"> gives Barrington Area Library cardholders access to a variety of cutting edge tools including 3D printers, a laser cutter, CNC machine, and vinyl cutter. The purpose of MakerLab is to provide space for customers of all age</w:t>
      </w:r>
      <w:bookmarkStart w:id="0" w:name="_GoBack"/>
      <w:bookmarkEnd w:id="0"/>
      <w:r w:rsidRPr="00AB58DD">
        <w:rPr>
          <w:rFonts w:asciiTheme="minorHAnsi" w:hAnsiTheme="minorHAnsi"/>
          <w:sz w:val="24"/>
          <w:szCs w:val="24"/>
          <w:shd w:val="clear" w:color="auto" w:fill="FFFFFF"/>
        </w:rPr>
        <w:t>s to learn through making, using skills such as math, art, and design thinking, to complete self-driven projects. Staff are available by appointment to help develop a plan to make your work possible, but it should be noted that MakerLab is not a substitute for a full-scale production facility and limitations on materials and quantity may apply.</w:t>
      </w:r>
    </w:p>
    <w:p w:rsidR="00AB58DD" w:rsidRPr="00AB58DD" w:rsidRDefault="00AB58DD" w:rsidP="00AB58DD">
      <w:pPr>
        <w:spacing w:after="0" w:line="240" w:lineRule="auto"/>
        <w:rPr>
          <w:rFonts w:asciiTheme="minorHAnsi" w:hAnsiTheme="minorHAnsi"/>
          <w:sz w:val="24"/>
          <w:szCs w:val="24"/>
          <w:shd w:val="clear" w:color="auto" w:fill="FFFFFF"/>
        </w:rPr>
      </w:pPr>
    </w:p>
    <w:p w:rsidR="00AB58DD" w:rsidRPr="00CB460E" w:rsidRDefault="00CB460E" w:rsidP="00CB460E">
      <w:pPr>
        <w:spacing w:after="0" w:line="240" w:lineRule="auto"/>
        <w:rPr>
          <w:rFonts w:asciiTheme="minorHAnsi" w:hAnsiTheme="minorHAnsi"/>
          <w:sz w:val="24"/>
          <w:szCs w:val="24"/>
          <w:shd w:val="clear" w:color="auto" w:fill="FFFFFF"/>
        </w:rPr>
      </w:pPr>
      <w:r>
        <w:rPr>
          <w:rFonts w:ascii="Calibri" w:hAnsi="Calibri"/>
          <w:noProof/>
          <w:sz w:val="24"/>
          <w:szCs w:val="24"/>
        </w:rPr>
        <w:drawing>
          <wp:anchor distT="0" distB="0" distL="114300" distR="114300" simplePos="0" relativeHeight="251660288" behindDoc="1" locked="0" layoutInCell="1" allowOverlap="1">
            <wp:simplePos x="0" y="0"/>
            <wp:positionH relativeFrom="margin">
              <wp:posOffset>2915285</wp:posOffset>
            </wp:positionH>
            <wp:positionV relativeFrom="paragraph">
              <wp:posOffset>480695</wp:posOffset>
            </wp:positionV>
            <wp:extent cx="2832735" cy="2139315"/>
            <wp:effectExtent l="0" t="0" r="5715" b="0"/>
            <wp:wrapTight wrapText="bothSides">
              <wp:wrapPolygon edited="0">
                <wp:start x="0" y="0"/>
                <wp:lineTo x="0" y="21350"/>
                <wp:lineTo x="21498" y="21350"/>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Mu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735" cy="213931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483590</wp:posOffset>
            </wp:positionV>
            <wp:extent cx="2849880" cy="2130425"/>
            <wp:effectExtent l="0" t="0" r="7620" b="3175"/>
            <wp:wrapTight wrapText="bothSides">
              <wp:wrapPolygon edited="0">
                <wp:start x="0" y="0"/>
                <wp:lineTo x="0" y="21439"/>
                <wp:lineTo x="21513" y="21439"/>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Mu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80" cy="2130425"/>
                    </a:xfrm>
                    <a:prstGeom prst="rect">
                      <a:avLst/>
                    </a:prstGeom>
                  </pic:spPr>
                </pic:pic>
              </a:graphicData>
            </a:graphic>
            <wp14:sizeRelH relativeFrom="margin">
              <wp14:pctWidth>0</wp14:pctWidth>
            </wp14:sizeRelH>
            <wp14:sizeRelV relativeFrom="margin">
              <wp14:pctHeight>0</wp14:pctHeight>
            </wp14:sizeRelV>
          </wp:anchor>
        </w:drawing>
      </w:r>
      <w:r w:rsidR="00AB58DD" w:rsidRPr="00AB58DD">
        <w:rPr>
          <w:rFonts w:asciiTheme="minorHAnsi" w:hAnsiTheme="minorHAnsi"/>
          <w:sz w:val="24"/>
          <w:szCs w:val="24"/>
          <w:shd w:val="clear" w:color="auto" w:fill="FFFFFF"/>
        </w:rPr>
        <w:t xml:space="preserve">If you are interested in learning more, visit </w:t>
      </w:r>
      <w:hyperlink r:id="rId10" w:history="1">
        <w:r w:rsidR="00AB58DD" w:rsidRPr="00AB58DD">
          <w:rPr>
            <w:rStyle w:val="Hyperlink"/>
            <w:rFonts w:asciiTheme="minorHAnsi" w:hAnsiTheme="minorHAnsi"/>
            <w:color w:val="auto"/>
            <w:sz w:val="24"/>
            <w:szCs w:val="24"/>
            <w:shd w:val="clear" w:color="auto" w:fill="FFFFFF"/>
          </w:rPr>
          <w:t>www.balibrary.org/makerlab</w:t>
        </w:r>
      </w:hyperlink>
      <w:r w:rsidR="00AB58DD" w:rsidRPr="00AB58DD">
        <w:rPr>
          <w:rFonts w:asciiTheme="minorHAnsi" w:hAnsiTheme="minorHAnsi"/>
          <w:sz w:val="24"/>
          <w:szCs w:val="24"/>
          <w:shd w:val="clear" w:color="auto" w:fill="FFFFFF"/>
        </w:rPr>
        <w:t xml:space="preserve"> or contact </w:t>
      </w:r>
      <w:hyperlink r:id="rId11" w:history="1">
        <w:r w:rsidR="00AB58DD" w:rsidRPr="00AB58DD">
          <w:rPr>
            <w:rStyle w:val="Hyperlink"/>
            <w:rFonts w:asciiTheme="minorHAnsi" w:hAnsiTheme="minorHAnsi"/>
            <w:color w:val="auto"/>
            <w:sz w:val="24"/>
            <w:szCs w:val="24"/>
            <w:shd w:val="clear" w:color="auto" w:fill="FFFFFF"/>
          </w:rPr>
          <w:t>digitalservices@balibrary.org</w:t>
        </w:r>
      </w:hyperlink>
      <w:r w:rsidR="00AB58DD" w:rsidRPr="00AB58DD">
        <w:rPr>
          <w:rFonts w:asciiTheme="minorHAnsi" w:hAnsiTheme="minorHAnsi"/>
          <w:sz w:val="24"/>
          <w:szCs w:val="24"/>
          <w:shd w:val="clear" w:color="auto" w:fill="FFFFFF"/>
        </w:rPr>
        <w:t>.</w:t>
      </w:r>
    </w:p>
    <w:p w:rsidR="00AB58DD" w:rsidRDefault="00AB58DD" w:rsidP="00AB58DD">
      <w:pPr>
        <w:spacing w:after="0" w:line="240" w:lineRule="auto"/>
        <w:jc w:val="center"/>
        <w:rPr>
          <w:rFonts w:ascii="Calibri" w:hAnsi="Calibri"/>
          <w:sz w:val="24"/>
          <w:szCs w:val="24"/>
        </w:rPr>
      </w:pPr>
      <w:r>
        <w:rPr>
          <w:rFonts w:ascii="Calibri" w:hAnsi="Calibri"/>
          <w:sz w:val="24"/>
          <w:szCs w:val="24"/>
        </w:rPr>
        <w:t>This glass mug was etched using the laser cutter in the MakerLab.</w:t>
      </w:r>
    </w:p>
    <w:p w:rsidR="00CB460E" w:rsidRDefault="00CB460E" w:rsidP="00AB58DD">
      <w:pPr>
        <w:spacing w:after="0" w:line="240" w:lineRule="auto"/>
        <w:jc w:val="center"/>
        <w:rPr>
          <w:rFonts w:ascii="Calibri" w:hAnsi="Calibri"/>
          <w:sz w:val="24"/>
          <w:szCs w:val="24"/>
        </w:rPr>
      </w:pPr>
    </w:p>
    <w:p w:rsidR="00CB460E" w:rsidRDefault="00CB460E" w:rsidP="00AB58DD">
      <w:pPr>
        <w:spacing w:after="0" w:line="240" w:lineRule="auto"/>
        <w:jc w:val="center"/>
        <w:rPr>
          <w:rFonts w:ascii="Calibri" w:hAnsi="Calibri"/>
          <w:b/>
          <w:sz w:val="40"/>
          <w:szCs w:val="40"/>
        </w:rPr>
      </w:pPr>
      <w:r>
        <w:rPr>
          <w:rFonts w:ascii="Calibri" w:hAnsi="Calibri"/>
          <w:b/>
          <w:sz w:val="40"/>
          <w:szCs w:val="40"/>
        </w:rPr>
        <w:t>Welcome Back, Seed Library!</w:t>
      </w:r>
    </w:p>
    <w:p w:rsidR="00CB460E" w:rsidRPr="00CB460E" w:rsidRDefault="00CB460E" w:rsidP="00AB58DD">
      <w:pPr>
        <w:spacing w:after="0" w:line="240" w:lineRule="auto"/>
        <w:jc w:val="center"/>
        <w:rPr>
          <w:rFonts w:ascii="Calibri" w:hAnsi="Calibri"/>
          <w:b/>
          <w:sz w:val="24"/>
          <w:szCs w:val="40"/>
        </w:rPr>
      </w:pPr>
    </w:p>
    <w:p w:rsidR="00CB460E" w:rsidRPr="00CB460E" w:rsidRDefault="00CB460E" w:rsidP="00CB460E">
      <w:pPr>
        <w:pStyle w:val="NormalWeb"/>
        <w:spacing w:before="0" w:beforeAutospacing="0" w:after="0" w:afterAutospacing="0"/>
      </w:pPr>
      <w:r>
        <w:rPr>
          <w:rFonts w:ascii="Calibri" w:hAnsi="Calibri"/>
          <w:b/>
          <w:noProof/>
          <w:szCs w:val="40"/>
        </w:rPr>
        <w:drawing>
          <wp:anchor distT="0" distB="0" distL="114300" distR="114300" simplePos="0" relativeHeight="251661312" behindDoc="1" locked="0" layoutInCell="1" allowOverlap="1">
            <wp:simplePos x="0" y="0"/>
            <wp:positionH relativeFrom="column">
              <wp:posOffset>3420745</wp:posOffset>
            </wp:positionH>
            <wp:positionV relativeFrom="paragraph">
              <wp:posOffset>373380</wp:posOffset>
            </wp:positionV>
            <wp:extent cx="2726055" cy="2044065"/>
            <wp:effectExtent l="0" t="1905" r="0" b="0"/>
            <wp:wrapTight wrapText="bothSides">
              <wp:wrapPolygon edited="0">
                <wp:start x="-15" y="21580"/>
                <wp:lineTo x="21419" y="21580"/>
                <wp:lineTo x="21419" y="242"/>
                <wp:lineTo x="-15" y="242"/>
                <wp:lineTo x="-15" y="2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d Library.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726055" cy="2044065"/>
                    </a:xfrm>
                    <a:prstGeom prst="rect">
                      <a:avLst/>
                    </a:prstGeom>
                  </pic:spPr>
                </pic:pic>
              </a:graphicData>
            </a:graphic>
            <wp14:sizeRelH relativeFrom="margin">
              <wp14:pctWidth>0</wp14:pctWidth>
            </wp14:sizeRelH>
            <wp14:sizeRelV relativeFrom="margin">
              <wp14:pctHeight>0</wp14:pctHeight>
            </wp14:sizeRelV>
          </wp:anchor>
        </w:drawing>
      </w:r>
      <w:r w:rsidRPr="00CB460E">
        <w:rPr>
          <w:rFonts w:ascii="Calibri" w:hAnsi="Calibri" w:cs="Calibri"/>
          <w:shd w:val="clear" w:color="auto" w:fill="FFFFFF"/>
        </w:rPr>
        <w:t xml:space="preserve">Stop by on </w:t>
      </w:r>
      <w:r w:rsidRPr="00CB460E">
        <w:rPr>
          <w:rFonts w:ascii="Calibri" w:hAnsi="Calibri" w:cs="Calibri"/>
          <w:b/>
          <w:shd w:val="clear" w:color="auto" w:fill="FFFFFF"/>
        </w:rPr>
        <w:t>Tuesday, February 1</w:t>
      </w:r>
      <w:r w:rsidRPr="00CB460E">
        <w:rPr>
          <w:rFonts w:ascii="Calibri" w:hAnsi="Calibri" w:cs="Calibri"/>
          <w:shd w:val="clear" w:color="auto" w:fill="FFFFFF"/>
        </w:rPr>
        <w:t xml:space="preserve"> to see what we’re offering in the Seed Library this season. During the day, our Master Gardener experts will be on hand to answer questions and share seed starting tips. Learn how to create a custom plant stake with the laser cutter, and pick up take and</w:t>
      </w:r>
      <w:r>
        <w:rPr>
          <w:rFonts w:ascii="Calibri" w:hAnsi="Calibri" w:cs="Calibri"/>
          <w:shd w:val="clear" w:color="auto" w:fill="FFFFFF"/>
        </w:rPr>
        <w:t xml:space="preserve"> </w:t>
      </w:r>
      <w:r w:rsidRPr="00CB460E">
        <w:rPr>
          <w:rFonts w:ascii="Calibri" w:hAnsi="Calibri" w:cs="Calibri"/>
          <w:shd w:val="clear" w:color="auto" w:fill="FFFFFF"/>
        </w:rPr>
        <w:t>makes for both kids and adults too. While supplies last. Seeds are organic and non-GMO.</w:t>
      </w:r>
    </w:p>
    <w:p w:rsidR="00CB460E" w:rsidRPr="00CB460E" w:rsidRDefault="00CB460E" w:rsidP="00AB58DD">
      <w:pPr>
        <w:spacing w:after="0" w:line="240" w:lineRule="auto"/>
        <w:jc w:val="center"/>
        <w:rPr>
          <w:rFonts w:ascii="Calibri" w:hAnsi="Calibri"/>
          <w:b/>
          <w:sz w:val="24"/>
          <w:szCs w:val="40"/>
        </w:rPr>
      </w:pPr>
      <w:r>
        <w:rPr>
          <w:rFonts w:ascii="Calibri" w:hAnsi="Calibri"/>
          <w:b/>
          <w:noProof/>
          <w:sz w:val="24"/>
          <w:szCs w:val="40"/>
        </w:rPr>
        <w:drawing>
          <wp:anchor distT="0" distB="0" distL="114300" distR="114300" simplePos="0" relativeHeight="251662336" behindDoc="1" locked="0" layoutInCell="1" allowOverlap="1">
            <wp:simplePos x="0" y="0"/>
            <wp:positionH relativeFrom="margin">
              <wp:align>left</wp:align>
            </wp:positionH>
            <wp:positionV relativeFrom="paragraph">
              <wp:posOffset>91440</wp:posOffset>
            </wp:positionV>
            <wp:extent cx="3199765" cy="1371600"/>
            <wp:effectExtent l="0" t="0" r="635" b="0"/>
            <wp:wrapTight wrapText="bothSides">
              <wp:wrapPolygon edited="0">
                <wp:start x="0" y="0"/>
                <wp:lineTo x="0" y="21300"/>
                <wp:lineTo x="21476" y="21300"/>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e Library2.jpg"/>
                    <pic:cNvPicPr/>
                  </pic:nvPicPr>
                  <pic:blipFill>
                    <a:blip r:embed="rId13">
                      <a:extLst>
                        <a:ext uri="{28A0092B-C50C-407E-A947-70E740481C1C}">
                          <a14:useLocalDpi xmlns:a14="http://schemas.microsoft.com/office/drawing/2010/main" val="0"/>
                        </a:ext>
                      </a:extLst>
                    </a:blip>
                    <a:stretch>
                      <a:fillRect/>
                    </a:stretch>
                  </pic:blipFill>
                  <pic:spPr>
                    <a:xfrm>
                      <a:off x="0" y="0"/>
                      <a:ext cx="3199765" cy="1371600"/>
                    </a:xfrm>
                    <a:prstGeom prst="rect">
                      <a:avLst/>
                    </a:prstGeom>
                  </pic:spPr>
                </pic:pic>
              </a:graphicData>
            </a:graphic>
            <wp14:sizeRelH relativeFrom="margin">
              <wp14:pctWidth>0</wp14:pctWidth>
            </wp14:sizeRelH>
            <wp14:sizeRelV relativeFrom="margin">
              <wp14:pctHeight>0</wp14:pctHeight>
            </wp14:sizeRelV>
          </wp:anchor>
        </w:drawing>
      </w:r>
    </w:p>
    <w:sectPr w:rsidR="00CB460E" w:rsidRPr="00CB460E" w:rsidSect="006A6BDF">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DF" w:rsidRDefault="006A6BDF" w:rsidP="006A6BDF">
      <w:pPr>
        <w:spacing w:after="0" w:line="240" w:lineRule="auto"/>
      </w:pPr>
      <w:r>
        <w:separator/>
      </w:r>
    </w:p>
  </w:endnote>
  <w:endnote w:type="continuationSeparator" w:id="0">
    <w:p w:rsidR="006A6BDF" w:rsidRDefault="006A6BDF" w:rsidP="006A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DF" w:rsidRDefault="006A6BDF" w:rsidP="006A6BDF">
      <w:pPr>
        <w:spacing w:after="0" w:line="240" w:lineRule="auto"/>
      </w:pPr>
      <w:r>
        <w:separator/>
      </w:r>
    </w:p>
  </w:footnote>
  <w:footnote w:type="continuationSeparator" w:id="0">
    <w:p w:rsidR="006A6BDF" w:rsidRDefault="006A6BDF" w:rsidP="006A6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DF"/>
    <w:rsid w:val="00191D2E"/>
    <w:rsid w:val="002214EF"/>
    <w:rsid w:val="002A60E2"/>
    <w:rsid w:val="002B0AFA"/>
    <w:rsid w:val="00325AAA"/>
    <w:rsid w:val="00374557"/>
    <w:rsid w:val="00521173"/>
    <w:rsid w:val="005E2BA6"/>
    <w:rsid w:val="006A6BDF"/>
    <w:rsid w:val="007C32FE"/>
    <w:rsid w:val="007E2A14"/>
    <w:rsid w:val="008A1DBD"/>
    <w:rsid w:val="008C2DD3"/>
    <w:rsid w:val="00926195"/>
    <w:rsid w:val="00A314FD"/>
    <w:rsid w:val="00A904C2"/>
    <w:rsid w:val="00AB58DD"/>
    <w:rsid w:val="00B03D71"/>
    <w:rsid w:val="00C43E83"/>
    <w:rsid w:val="00CB460E"/>
    <w:rsid w:val="00E81E3A"/>
    <w:rsid w:val="00F4494D"/>
    <w:rsid w:val="00FC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EAF"/>
  <w15:chartTrackingRefBased/>
  <w15:docId w15:val="{FBDEDB90-9EC5-4577-A754-7D9BF06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DF"/>
  </w:style>
  <w:style w:type="paragraph" w:styleId="Footer">
    <w:name w:val="footer"/>
    <w:basedOn w:val="Normal"/>
    <w:link w:val="FooterChar"/>
    <w:uiPriority w:val="99"/>
    <w:unhideWhenUsed/>
    <w:rsid w:val="006A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DF"/>
  </w:style>
  <w:style w:type="character" w:styleId="Hyperlink">
    <w:name w:val="Hyperlink"/>
    <w:basedOn w:val="DefaultParagraphFont"/>
    <w:uiPriority w:val="99"/>
    <w:semiHidden/>
    <w:unhideWhenUsed/>
    <w:rsid w:val="00AB58DD"/>
    <w:rPr>
      <w:color w:val="0563C1"/>
      <w:u w:val="single"/>
    </w:rPr>
  </w:style>
  <w:style w:type="paragraph" w:styleId="BalloonText">
    <w:name w:val="Balloon Text"/>
    <w:basedOn w:val="Normal"/>
    <w:link w:val="BalloonTextChar"/>
    <w:uiPriority w:val="99"/>
    <w:semiHidden/>
    <w:unhideWhenUsed/>
    <w:rsid w:val="008C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D3"/>
    <w:rPr>
      <w:rFonts w:ascii="Segoe UI" w:hAnsi="Segoe UI" w:cs="Segoe UI"/>
      <w:sz w:val="18"/>
      <w:szCs w:val="18"/>
    </w:rPr>
  </w:style>
  <w:style w:type="paragraph" w:styleId="NormalWeb">
    <w:name w:val="Normal (Web)"/>
    <w:basedOn w:val="Normal"/>
    <w:uiPriority w:val="99"/>
    <w:semiHidden/>
    <w:unhideWhenUsed/>
    <w:rsid w:val="00CB46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9274">
      <w:bodyDiv w:val="1"/>
      <w:marLeft w:val="0"/>
      <w:marRight w:val="0"/>
      <w:marTop w:val="0"/>
      <w:marBottom w:val="0"/>
      <w:divBdr>
        <w:top w:val="none" w:sz="0" w:space="0" w:color="auto"/>
        <w:left w:val="none" w:sz="0" w:space="0" w:color="auto"/>
        <w:bottom w:val="none" w:sz="0" w:space="0" w:color="auto"/>
        <w:right w:val="none" w:sz="0" w:space="0" w:color="auto"/>
      </w:divBdr>
    </w:div>
    <w:div w:id="13338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gitalservices@balibrar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library.org/makerla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A8F1-DB82-45DB-A18E-617E5823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Golding</dc:creator>
  <cp:keywords/>
  <dc:description/>
  <cp:lastModifiedBy>Danielle Golding</cp:lastModifiedBy>
  <cp:revision>11</cp:revision>
  <cp:lastPrinted>2021-12-01T22:20:00Z</cp:lastPrinted>
  <dcterms:created xsi:type="dcterms:W3CDTF">2021-12-01T21:34:00Z</dcterms:created>
  <dcterms:modified xsi:type="dcterms:W3CDTF">2021-12-02T02:28:00Z</dcterms:modified>
</cp:coreProperties>
</file>